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751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1C3B6B" w:rsidTr="00D204A0">
        <w:trPr>
          <w:trHeight w:val="310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6B" w:rsidRDefault="001C3B6B" w:rsidP="001C3B6B">
            <w:pPr>
              <w:rPr>
                <w:rFonts w:ascii="Papyrus" w:hAnsi="Papyrus"/>
                <w:lang w:val="en-IE"/>
              </w:rPr>
            </w:pPr>
          </w:p>
          <w:p w:rsidR="001C3B6B" w:rsidRDefault="00D204A0" w:rsidP="00D204A0">
            <w:pPr>
              <w:jc w:val="center"/>
              <w:rPr>
                <w:rFonts w:ascii="Papyrus" w:hAnsi="Papyrus"/>
                <w:lang w:val="en-IE"/>
              </w:rPr>
            </w:pPr>
            <w:r>
              <w:rPr>
                <w:rFonts w:ascii="Papyrus" w:hAnsi="Papyrus"/>
                <w:noProof/>
                <w:lang w:val="en-IE"/>
              </w:rPr>
              <w:drawing>
                <wp:inline distT="0" distB="0" distL="0" distR="0" wp14:anchorId="0C1FCE2B" wp14:editId="3B350AE8">
                  <wp:extent cx="1387417" cy="1381125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ellowFurzeNSLogo_whitebkgrnd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417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3B6B" w:rsidRDefault="001C3B6B" w:rsidP="001C3B6B">
            <w:pPr>
              <w:rPr>
                <w:rFonts w:ascii="Papyrus" w:hAnsi="Papyrus"/>
                <w:lang w:val="en-IE"/>
              </w:rPr>
            </w:pPr>
          </w:p>
          <w:p w:rsidR="001C3B6B" w:rsidRDefault="001C3B6B" w:rsidP="001C3B6B">
            <w:pPr>
              <w:rPr>
                <w:rFonts w:ascii="Papyrus" w:hAnsi="Papyrus"/>
                <w:lang w:val="en-IE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6B" w:rsidRPr="001C3B6B" w:rsidRDefault="001C3B6B" w:rsidP="001C3B6B">
            <w:pPr>
              <w:rPr>
                <w:rFonts w:asciiTheme="minorHAnsi" w:hAnsiTheme="minorHAnsi" w:cstheme="minorHAnsi"/>
                <w:sz w:val="24"/>
                <w:lang w:val="en-IE"/>
              </w:rPr>
            </w:pPr>
            <w:r w:rsidRPr="001C3B6B">
              <w:rPr>
                <w:rFonts w:asciiTheme="minorHAnsi" w:hAnsiTheme="minorHAnsi" w:cstheme="minorHAnsi"/>
                <w:sz w:val="24"/>
                <w:lang w:val="en-IE"/>
              </w:rPr>
              <w:t xml:space="preserve">Name:          Policy on School Laptops  </w:t>
            </w:r>
          </w:p>
          <w:p w:rsidR="001C3B6B" w:rsidRPr="001C3B6B" w:rsidRDefault="001C3B6B" w:rsidP="001C3B6B">
            <w:pPr>
              <w:rPr>
                <w:rFonts w:asciiTheme="minorHAnsi" w:hAnsiTheme="minorHAnsi" w:cstheme="minorHAnsi"/>
                <w:sz w:val="24"/>
                <w:lang w:val="en-IE"/>
              </w:rPr>
            </w:pPr>
            <w:r w:rsidRPr="001C3B6B">
              <w:rPr>
                <w:rFonts w:asciiTheme="minorHAnsi" w:hAnsiTheme="minorHAnsi" w:cstheme="minorHAnsi"/>
                <w:sz w:val="24"/>
                <w:lang w:val="en-IE"/>
              </w:rPr>
              <w:t xml:space="preserve">                  </w:t>
            </w:r>
            <w:r>
              <w:rPr>
                <w:rFonts w:asciiTheme="minorHAnsi" w:hAnsiTheme="minorHAnsi" w:cstheme="minorHAnsi"/>
                <w:sz w:val="24"/>
                <w:lang w:val="en-IE"/>
              </w:rPr>
              <w:t xml:space="preserve">  </w:t>
            </w:r>
            <w:r w:rsidRPr="001C3B6B">
              <w:rPr>
                <w:rFonts w:asciiTheme="minorHAnsi" w:hAnsiTheme="minorHAnsi" w:cstheme="minorHAnsi"/>
                <w:sz w:val="24"/>
                <w:lang w:val="en-IE"/>
              </w:rPr>
              <w:t xml:space="preserve">  going home with students</w:t>
            </w:r>
          </w:p>
          <w:p w:rsidR="001C3B6B" w:rsidRPr="001C3B6B" w:rsidRDefault="001C3B6B" w:rsidP="001C3B6B">
            <w:pPr>
              <w:rPr>
                <w:rFonts w:asciiTheme="minorHAnsi" w:hAnsiTheme="minorHAnsi" w:cstheme="minorHAnsi"/>
                <w:sz w:val="24"/>
                <w:lang w:val="en-IE"/>
              </w:rPr>
            </w:pPr>
          </w:p>
          <w:p w:rsidR="001C3B6B" w:rsidRPr="001C3B6B" w:rsidRDefault="001C3B6B" w:rsidP="001C3B6B">
            <w:pPr>
              <w:rPr>
                <w:rFonts w:asciiTheme="minorHAnsi" w:hAnsiTheme="minorHAnsi" w:cstheme="minorHAnsi"/>
                <w:sz w:val="24"/>
                <w:lang w:val="en-IE"/>
              </w:rPr>
            </w:pPr>
            <w:r w:rsidRPr="001C3B6B">
              <w:rPr>
                <w:rFonts w:asciiTheme="minorHAnsi" w:hAnsiTheme="minorHAnsi" w:cstheme="minorHAnsi"/>
                <w:sz w:val="24"/>
                <w:lang w:val="en-IE"/>
              </w:rPr>
              <w:t xml:space="preserve">Date:            </w:t>
            </w:r>
            <w:r w:rsidR="00B7764B">
              <w:rPr>
                <w:rFonts w:asciiTheme="minorHAnsi" w:hAnsiTheme="minorHAnsi" w:cstheme="minorHAnsi"/>
                <w:sz w:val="24"/>
                <w:lang w:val="en-IE"/>
              </w:rPr>
              <w:t>June 2016</w:t>
            </w:r>
          </w:p>
          <w:p w:rsidR="001C3B6B" w:rsidRPr="001C3B6B" w:rsidRDefault="001C3B6B" w:rsidP="001C3B6B">
            <w:pPr>
              <w:rPr>
                <w:rFonts w:asciiTheme="minorHAnsi" w:hAnsiTheme="minorHAnsi" w:cstheme="minorHAnsi"/>
                <w:sz w:val="24"/>
                <w:lang w:val="en-IE"/>
              </w:rPr>
            </w:pPr>
            <w:r w:rsidRPr="001C3B6B">
              <w:rPr>
                <w:rFonts w:asciiTheme="minorHAnsi" w:hAnsiTheme="minorHAnsi" w:cstheme="minorHAnsi"/>
                <w:sz w:val="24"/>
                <w:lang w:val="en-IE"/>
              </w:rPr>
              <w:t>Revision no:  0</w:t>
            </w:r>
            <w:r w:rsidR="00B7764B">
              <w:rPr>
                <w:rFonts w:asciiTheme="minorHAnsi" w:hAnsiTheme="minorHAnsi" w:cstheme="minorHAnsi"/>
                <w:sz w:val="24"/>
                <w:lang w:val="en-IE"/>
              </w:rPr>
              <w:t>1</w:t>
            </w:r>
          </w:p>
          <w:p w:rsidR="001C3B6B" w:rsidRPr="001C3B6B" w:rsidRDefault="001C3B6B" w:rsidP="001C3B6B">
            <w:pPr>
              <w:rPr>
                <w:rFonts w:asciiTheme="minorHAnsi" w:hAnsiTheme="minorHAnsi" w:cstheme="minorHAnsi"/>
                <w:sz w:val="24"/>
                <w:lang w:val="en-IE"/>
              </w:rPr>
            </w:pPr>
          </w:p>
          <w:p w:rsidR="001C3B6B" w:rsidRPr="001C3B6B" w:rsidRDefault="001C3B6B" w:rsidP="001C3B6B">
            <w:pPr>
              <w:rPr>
                <w:rFonts w:asciiTheme="minorHAnsi" w:hAnsiTheme="minorHAnsi" w:cstheme="minorHAnsi"/>
                <w:sz w:val="24"/>
                <w:lang w:val="en-IE"/>
              </w:rPr>
            </w:pPr>
            <w:r w:rsidRPr="001C3B6B">
              <w:rPr>
                <w:rFonts w:asciiTheme="minorHAnsi" w:hAnsiTheme="minorHAnsi" w:cstheme="minorHAnsi"/>
                <w:sz w:val="24"/>
                <w:lang w:val="en-IE"/>
              </w:rPr>
              <w:t>Page no:        1 of 1</w:t>
            </w:r>
          </w:p>
          <w:p w:rsidR="001C3B6B" w:rsidRPr="001C3B6B" w:rsidRDefault="001C3B6B" w:rsidP="001C3B6B">
            <w:pPr>
              <w:rPr>
                <w:rFonts w:ascii="Papyrus" w:hAnsi="Papyrus"/>
                <w:sz w:val="24"/>
                <w:lang w:val="en-IE"/>
              </w:rPr>
            </w:pPr>
          </w:p>
        </w:tc>
      </w:tr>
    </w:tbl>
    <w:p w:rsidR="009961E2" w:rsidRDefault="009961E2"/>
    <w:p w:rsidR="001C3B6B" w:rsidRDefault="001C3B6B"/>
    <w:p w:rsidR="001C3B6B" w:rsidRDefault="001C3B6B"/>
    <w:p w:rsidR="001C3B6B" w:rsidRDefault="001C3B6B"/>
    <w:p w:rsidR="001C3B6B" w:rsidRDefault="001C3B6B"/>
    <w:p w:rsidR="001C3B6B" w:rsidRDefault="001C3B6B"/>
    <w:p w:rsidR="001C3B6B" w:rsidRDefault="001C3B6B"/>
    <w:p w:rsidR="001C3B6B" w:rsidRDefault="001C3B6B" w:rsidP="001C3B6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Only the child to whom the laptop is assigned has permission to use.</w:t>
      </w:r>
    </w:p>
    <w:p w:rsidR="001C3B6B" w:rsidRDefault="001C3B6B" w:rsidP="001C3B6B">
      <w:pPr>
        <w:pStyle w:val="ListParagraph"/>
        <w:rPr>
          <w:rFonts w:asciiTheme="minorHAnsi" w:hAnsiTheme="minorHAnsi" w:cstheme="minorHAnsi"/>
        </w:rPr>
      </w:pPr>
    </w:p>
    <w:p w:rsidR="001C3B6B" w:rsidRDefault="001C3B6B" w:rsidP="001C3B6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Only educational websites to be accessed –history will be periodically checked (at the discretion of the school.)</w:t>
      </w:r>
    </w:p>
    <w:p w:rsidR="001C3B6B" w:rsidRDefault="001C3B6B" w:rsidP="001C3B6B">
      <w:pPr>
        <w:pStyle w:val="ListParagraph"/>
        <w:rPr>
          <w:rFonts w:asciiTheme="minorHAnsi" w:hAnsiTheme="minorHAnsi" w:cstheme="minorHAnsi"/>
        </w:rPr>
      </w:pPr>
    </w:p>
    <w:p w:rsidR="001C3B6B" w:rsidRDefault="001C3B6B" w:rsidP="001C3B6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Laptop to be left inside school front door on arrival – not in line.</w:t>
      </w:r>
    </w:p>
    <w:p w:rsidR="001C3B6B" w:rsidRDefault="001C3B6B" w:rsidP="001C3B6B">
      <w:pPr>
        <w:pStyle w:val="ListParagraph"/>
        <w:rPr>
          <w:rFonts w:asciiTheme="minorHAnsi" w:hAnsiTheme="minorHAnsi" w:cstheme="minorHAnsi"/>
        </w:rPr>
      </w:pPr>
    </w:p>
    <w:p w:rsidR="001C3B6B" w:rsidRDefault="001C3B6B" w:rsidP="001C3B6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laptop is damaged en-route or at home, the cost of repair will be borne by parent.</w:t>
      </w:r>
    </w:p>
    <w:p w:rsidR="001C3B6B" w:rsidRDefault="001C3B6B" w:rsidP="001C3B6B">
      <w:pPr>
        <w:pStyle w:val="ListParagraph"/>
        <w:rPr>
          <w:rFonts w:asciiTheme="minorHAnsi" w:hAnsiTheme="minorHAnsi" w:cstheme="minorHAnsi"/>
        </w:rPr>
      </w:pPr>
    </w:p>
    <w:p w:rsidR="001C3B6B" w:rsidRDefault="001C3B6B" w:rsidP="001C3B6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do not have drinks anywhere near the laptop as spillages cause serious damage.</w:t>
      </w:r>
    </w:p>
    <w:p w:rsidR="001C3B6B" w:rsidRPr="001C3B6B" w:rsidRDefault="001C3B6B" w:rsidP="001C3B6B">
      <w:pPr>
        <w:pStyle w:val="ListParagraph"/>
        <w:rPr>
          <w:rFonts w:asciiTheme="minorHAnsi" w:hAnsiTheme="minorHAnsi" w:cstheme="minorHAnsi"/>
        </w:rPr>
      </w:pPr>
    </w:p>
    <w:p w:rsidR="001C3B6B" w:rsidRDefault="001C3B6B" w:rsidP="001C3B6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be aware that laptops emit heat and they should always be placed on a </w:t>
      </w:r>
      <w:r w:rsidR="00700051">
        <w:rPr>
          <w:rFonts w:asciiTheme="minorHAnsi" w:hAnsiTheme="minorHAnsi" w:cstheme="minorHAnsi"/>
        </w:rPr>
        <w:t>flat solid</w:t>
      </w:r>
      <w:r w:rsidR="0083019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surface allowing such heat to dissipate – placin</w:t>
      </w:r>
      <w:r w:rsidR="00830196">
        <w:rPr>
          <w:rFonts w:asciiTheme="minorHAnsi" w:hAnsiTheme="minorHAnsi" w:cstheme="minorHAnsi"/>
        </w:rPr>
        <w:t>g</w:t>
      </w:r>
      <w:r>
        <w:rPr>
          <w:rFonts w:asciiTheme="minorHAnsi" w:hAnsiTheme="minorHAnsi" w:cstheme="minorHAnsi"/>
        </w:rPr>
        <w:t xml:space="preserve"> the laptop on a cushion or on a sofa </w:t>
      </w:r>
      <w:r w:rsidR="00830196">
        <w:rPr>
          <w:rFonts w:asciiTheme="minorHAnsi" w:hAnsiTheme="minorHAnsi" w:cstheme="minorHAnsi"/>
        </w:rPr>
        <w:t>f</w:t>
      </w:r>
      <w:r>
        <w:rPr>
          <w:rFonts w:asciiTheme="minorHAnsi" w:hAnsiTheme="minorHAnsi" w:cstheme="minorHAnsi"/>
        </w:rPr>
        <w:t>or prolonged periods of use may result in the laptop</w:t>
      </w:r>
      <w:r w:rsidR="0083019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overheating and </w:t>
      </w:r>
      <w:r w:rsidR="00700051">
        <w:rPr>
          <w:rFonts w:asciiTheme="minorHAnsi" w:hAnsiTheme="minorHAnsi" w:cstheme="minorHAnsi"/>
        </w:rPr>
        <w:t xml:space="preserve">causing </w:t>
      </w:r>
      <w:r w:rsidR="00830196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amage</w:t>
      </w:r>
      <w:r w:rsidR="00830196">
        <w:rPr>
          <w:rFonts w:asciiTheme="minorHAnsi" w:hAnsiTheme="minorHAnsi" w:cstheme="minorHAnsi"/>
        </w:rPr>
        <w:t xml:space="preserve"> to either the hard drive or software.</w:t>
      </w:r>
    </w:p>
    <w:p w:rsidR="00830196" w:rsidRPr="00830196" w:rsidRDefault="00830196" w:rsidP="00830196">
      <w:pPr>
        <w:pStyle w:val="ListParagraph"/>
        <w:rPr>
          <w:rFonts w:asciiTheme="minorHAnsi" w:hAnsiTheme="minorHAnsi" w:cstheme="minorHAnsi"/>
        </w:rPr>
      </w:pPr>
    </w:p>
    <w:p w:rsidR="00830196" w:rsidRDefault="00700051" w:rsidP="00700051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laptop must be kept in the case provided when not in use.</w:t>
      </w:r>
    </w:p>
    <w:p w:rsidR="00900831" w:rsidRPr="00900831" w:rsidRDefault="00900831" w:rsidP="00900831">
      <w:pPr>
        <w:pStyle w:val="ListParagraph"/>
        <w:rPr>
          <w:rFonts w:asciiTheme="minorHAnsi" w:hAnsiTheme="minorHAnsi" w:cstheme="minorHAnsi"/>
        </w:rPr>
      </w:pPr>
    </w:p>
    <w:p w:rsidR="00900831" w:rsidRDefault="00900831" w:rsidP="00900831">
      <w:pPr>
        <w:jc w:val="both"/>
        <w:rPr>
          <w:rFonts w:asciiTheme="minorHAnsi" w:hAnsiTheme="minorHAnsi" w:cstheme="minorHAnsi"/>
        </w:rPr>
      </w:pPr>
    </w:p>
    <w:p w:rsidR="00900831" w:rsidRDefault="00900831" w:rsidP="00900831">
      <w:pPr>
        <w:jc w:val="both"/>
        <w:rPr>
          <w:rFonts w:asciiTheme="minorHAnsi" w:hAnsiTheme="minorHAnsi" w:cstheme="minorHAnsi"/>
        </w:rPr>
      </w:pPr>
    </w:p>
    <w:p w:rsidR="00900831" w:rsidRDefault="00900831" w:rsidP="009008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I/ We agree to the conditions stated above:</w:t>
      </w:r>
    </w:p>
    <w:p w:rsidR="00900831" w:rsidRDefault="00900831" w:rsidP="00900831">
      <w:pPr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9"/>
        <w:gridCol w:w="4497"/>
      </w:tblGrid>
      <w:tr w:rsidR="00900831" w:rsidTr="00900831">
        <w:tc>
          <w:tcPr>
            <w:tcW w:w="4621" w:type="dxa"/>
          </w:tcPr>
          <w:p w:rsidR="00900831" w:rsidRDefault="00900831" w:rsidP="0090083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Parent / Guardian Signature</w:t>
            </w:r>
          </w:p>
          <w:p w:rsidR="00900831" w:rsidRDefault="00900831" w:rsidP="0090083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21" w:type="dxa"/>
          </w:tcPr>
          <w:p w:rsidR="00900831" w:rsidRDefault="00900831" w:rsidP="0090083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00831" w:rsidTr="00900831">
        <w:tc>
          <w:tcPr>
            <w:tcW w:w="4621" w:type="dxa"/>
          </w:tcPr>
          <w:p w:rsidR="00900831" w:rsidRDefault="00900831" w:rsidP="0090083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Child Signature </w:t>
            </w:r>
          </w:p>
          <w:p w:rsidR="00900831" w:rsidRDefault="00900831" w:rsidP="0090083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21" w:type="dxa"/>
          </w:tcPr>
          <w:p w:rsidR="00900831" w:rsidRDefault="00900831" w:rsidP="0090083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00831" w:rsidTr="00900831">
        <w:tc>
          <w:tcPr>
            <w:tcW w:w="4621" w:type="dxa"/>
          </w:tcPr>
          <w:p w:rsidR="00900831" w:rsidRDefault="00900831" w:rsidP="0090083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Date:</w:t>
            </w:r>
          </w:p>
          <w:p w:rsidR="00B7764B" w:rsidRDefault="00B7764B" w:rsidP="00900831">
            <w:pPr>
              <w:jc w:val="both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4621" w:type="dxa"/>
          </w:tcPr>
          <w:p w:rsidR="00900831" w:rsidRDefault="00900831" w:rsidP="00900831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900831" w:rsidRPr="00900831" w:rsidRDefault="00900831" w:rsidP="00900831">
      <w:pPr>
        <w:jc w:val="both"/>
        <w:rPr>
          <w:rFonts w:asciiTheme="minorHAnsi" w:hAnsiTheme="minorHAnsi" w:cstheme="minorHAnsi"/>
        </w:rPr>
      </w:pPr>
    </w:p>
    <w:sectPr w:rsidR="00900831" w:rsidRPr="009008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01334"/>
    <w:multiLevelType w:val="hybridMultilevel"/>
    <w:tmpl w:val="7F8A68F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6B"/>
    <w:rsid w:val="001C3B6B"/>
    <w:rsid w:val="00700051"/>
    <w:rsid w:val="00830196"/>
    <w:rsid w:val="00900831"/>
    <w:rsid w:val="009961E2"/>
    <w:rsid w:val="00B7764B"/>
    <w:rsid w:val="00D2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94507"/>
  <w15:docId w15:val="{148EAA99-2AEF-4FD4-B7BB-429CC380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B6B"/>
    <w:pPr>
      <w:spacing w:after="0" w:line="240" w:lineRule="auto"/>
    </w:pPr>
    <w:rPr>
      <w:rFonts w:ascii="Times New Roman" w:eastAsia="Times New Roman" w:hAnsi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C3B6B"/>
    <w:pPr>
      <w:keepNext/>
      <w:outlineLvl w:val="0"/>
    </w:pPr>
    <w:rPr>
      <w:rFonts w:ascii="Comic Sans MS" w:hAnsi="Comic Sans MS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3B6B"/>
    <w:rPr>
      <w:rFonts w:eastAsia="Times New Roman" w:cs="Times New Roman"/>
      <w:i/>
      <w:iCs/>
      <w:szCs w:val="24"/>
      <w:lang w:val="en-GB"/>
    </w:rPr>
  </w:style>
  <w:style w:type="table" w:styleId="TableGrid">
    <w:name w:val="Table Grid"/>
    <w:basedOn w:val="TableNormal"/>
    <w:rsid w:val="001C3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3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0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05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Yellow furze ns</dc:creator>
  <cp:lastModifiedBy>Joan Mooney</cp:lastModifiedBy>
  <cp:revision>2</cp:revision>
  <cp:lastPrinted>2016-10-06T11:46:00Z</cp:lastPrinted>
  <dcterms:created xsi:type="dcterms:W3CDTF">2017-01-17T10:29:00Z</dcterms:created>
  <dcterms:modified xsi:type="dcterms:W3CDTF">2017-01-17T10:29:00Z</dcterms:modified>
</cp:coreProperties>
</file>